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26BCC2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1A209A81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BF1039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– I GODINA</w:t>
                            </w:r>
                          </w:p>
                          <w:p w14:paraId="48BE55AB" w14:textId="77DE2D19" w:rsidR="00420AFB" w:rsidRPr="00420AFB" w:rsidRDefault="000576A2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POVRTLARSKO-CVJEĆARSKI</w:t>
                            </w:r>
                            <w:r w:rsidR="00497B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">
                <v:shadow on="t" opacity=".5" offset="6pt,-6pt"/>
                <v:textbox>
                  <w:txbxContent>
                    <w:p w14:paraId="6F05B359" w14:textId="1A209A81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BF1039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– I GODINA</w:t>
                      </w:r>
                    </w:p>
                    <w:p w14:paraId="48BE55AB" w14:textId="77DE2D19" w:rsidR="00420AFB" w:rsidRPr="00420AFB" w:rsidRDefault="000576A2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POVRTLARSKO-CVJEĆARSKI</w:t>
                      </w:r>
                      <w:r w:rsidR="00497BFB">
                        <w:rPr>
                          <w:b/>
                          <w:sz w:val="28"/>
                          <w:szCs w:val="28"/>
                        </w:rPr>
                        <w:t xml:space="preserve">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320ED475" w:rsidR="00420AFB" w:rsidRPr="003259FB" w:rsidRDefault="005251D8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095CCE">
              <w:rPr>
                <w:b/>
                <w:bCs/>
                <w:kern w:val="2"/>
              </w:rPr>
              <w:t>Metode naučnog rada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2827752E" w:rsidR="00420AFB" w:rsidRDefault="00E918A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622E6B2D" w:rsidR="00420AFB" w:rsidRDefault="00E918A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19A5469A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57802946" w:rsidR="00420AFB" w:rsidRPr="003259FB" w:rsidRDefault="00E5689E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095CCE">
              <w:rPr>
                <w:b/>
                <w:bCs/>
                <w:kern w:val="2"/>
              </w:rPr>
              <w:t>Eksperimentalna statistika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180D10A8" w:rsidR="00420AFB" w:rsidRDefault="00566C1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</w:t>
            </w:r>
            <w:r w:rsidR="007A3502">
              <w:rPr>
                <w:kern w:val="2"/>
              </w:rPr>
              <w:t>.0</w:t>
            </w:r>
            <w:r>
              <w:rPr>
                <w:kern w:val="2"/>
              </w:rPr>
              <w:t>9</w:t>
            </w:r>
            <w:r w:rsidR="007A3502"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1958F781" w:rsidR="00420AFB" w:rsidRDefault="00566C1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  <w:r w:rsidR="00132620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62FED9C4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518AD70B" w:rsidR="00420AFB" w:rsidRPr="003259FB" w:rsidRDefault="001B3999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1B3999">
              <w:rPr>
                <w:b/>
                <w:bCs/>
                <w:kern w:val="2"/>
              </w:rPr>
              <w:t>Biološki i ekološki faktori uzgoja povrća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4E27B4ED" w:rsidR="00420AFB" w:rsidRDefault="00946E0C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26FF0908" w:rsidR="00420AFB" w:rsidRDefault="00946E0C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0BFB7D50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59ED0BC1" w:rsidR="00420AFB" w:rsidRPr="003259FB" w:rsidRDefault="00377B9F" w:rsidP="00377B9F">
            <w:pPr>
              <w:spacing w:line="254" w:lineRule="auto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</w:t>
            </w:r>
            <w:r w:rsidR="006B4B37" w:rsidRPr="006B4B37">
              <w:rPr>
                <w:b/>
                <w:bCs/>
                <w:kern w:val="2"/>
              </w:rPr>
              <w:t>Cvjećarske  tehnologije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0C353A92" w:rsidR="00420AFB" w:rsidRDefault="00D34A2C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18155E">
              <w:rPr>
                <w:kern w:val="2"/>
              </w:rPr>
              <w:t>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308261F8" w:rsidR="00420AFB" w:rsidRDefault="008D713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D34A2C">
              <w:rPr>
                <w:kern w:val="2"/>
              </w:rPr>
              <w:t>3</w:t>
            </w:r>
            <w:r w:rsidR="006408A7">
              <w:rPr>
                <w:kern w:val="2"/>
              </w:rPr>
              <w:t>.</w:t>
            </w:r>
            <w:r>
              <w:rPr>
                <w:kern w:val="2"/>
              </w:rPr>
              <w:t>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1EB7C4FE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7BC10610" w:rsidR="00420AFB" w:rsidRPr="003259FB" w:rsidRDefault="002D07B9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2D07B9">
              <w:rPr>
                <w:b/>
                <w:bCs/>
                <w:kern w:val="2"/>
              </w:rPr>
              <w:t>Fiziologija i ishrana povrtlarsko-cvjećarskih kultura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11A18F35" w:rsidR="00420AFB" w:rsidRDefault="00B7144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16A4EEEC" w:rsidR="00420AFB" w:rsidRDefault="00B7144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3FEDB85C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3144058D" w:rsidR="00420AFB" w:rsidRPr="003259FB" w:rsidRDefault="00120841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95CCE">
              <w:rPr>
                <w:b/>
                <w:bCs/>
                <w:kern w:val="2"/>
              </w:rPr>
              <w:t>Hemijski procesi u zemljištu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38541988" w:rsidR="00420AFB" w:rsidRDefault="005E594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8E6766">
              <w:rPr>
                <w:kern w:val="2"/>
              </w:rPr>
              <w:t>5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1BA489D0" w:rsidR="00420AFB" w:rsidRDefault="008E676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</w:t>
            </w:r>
            <w:r w:rsidR="009D3A81">
              <w:rPr>
                <w:kern w:val="2"/>
              </w:rPr>
              <w:t>9</w:t>
            </w:r>
            <w:r>
              <w:rPr>
                <w:kern w:val="2"/>
              </w:rPr>
              <w:t>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6D7BE521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482A25D6" w:rsidR="00420AFB" w:rsidRPr="003259FB" w:rsidRDefault="0000338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0338B">
              <w:rPr>
                <w:b/>
                <w:bCs/>
                <w:kern w:val="2"/>
              </w:rPr>
              <w:t>Gajenje povrća u zaštićenom prostoru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3A72C5F5" w:rsidR="00420AFB" w:rsidRDefault="006B4C0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28E72022" w:rsidR="00420AFB" w:rsidRDefault="006B4C0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3130C0AE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2313E8EE" w:rsidR="00420AFB" w:rsidRDefault="008D47F2" w:rsidP="00521C91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8D47F2">
              <w:rPr>
                <w:b/>
                <w:bCs/>
                <w:kern w:val="2"/>
              </w:rPr>
              <w:t>Oblikovanje i njega zelenih površina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4CBF7377" w:rsidR="00420AFB" w:rsidRDefault="006408A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5978A25A" w:rsidR="00420AFB" w:rsidRDefault="00031DD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53EF64AF" w:rsidR="00420AFB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6B01A96C" w:rsidR="00420AFB" w:rsidRDefault="00377B9F" w:rsidP="00F4581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377B9F">
              <w:rPr>
                <w:b/>
                <w:bCs/>
                <w:kern w:val="2"/>
              </w:rPr>
              <w:t>Mehanizacija u povrtlarstvu i cvjećarstvu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44293ABE" w:rsidR="00420AFB" w:rsidRDefault="00F4581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75B84E19" w:rsidR="00420AFB" w:rsidRDefault="00F4581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2A3F3E6F" w:rsidR="00420AFB" w:rsidRDefault="00F4581B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Mala</w:t>
            </w:r>
            <w:r w:rsidRPr="00F4581B">
              <w:rPr>
                <w:kern w:val="2"/>
              </w:rPr>
              <w:t xml:space="preserve"> sala u 1</w:t>
            </w:r>
            <w:r w:rsidR="00A30F96">
              <w:rPr>
                <w:kern w:val="2"/>
              </w:rPr>
              <w:t>2</w:t>
            </w:r>
            <w:r w:rsidRPr="00F4581B">
              <w:rPr>
                <w:kern w:val="2"/>
              </w:rPr>
              <w:t>.00</w:t>
            </w:r>
          </w:p>
        </w:tc>
      </w:tr>
      <w:tr w:rsidR="005251D8" w14:paraId="572512D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1C656" w14:textId="0CC62CCA" w:rsidR="005251D8" w:rsidRDefault="00D145A7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95CCE">
              <w:rPr>
                <w:b/>
                <w:bCs/>
                <w:kern w:val="2"/>
              </w:rPr>
              <w:t>Razvoj organske poljoprivrede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2AE00" w14:textId="51284689" w:rsidR="005251D8" w:rsidRDefault="0027649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</w:t>
            </w:r>
            <w:r w:rsidR="00BF3937">
              <w:rPr>
                <w:kern w:val="2"/>
              </w:rPr>
              <w:t>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A3141" w14:textId="16A95125" w:rsidR="005251D8" w:rsidRDefault="00566C1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  <w:r w:rsidR="000D65BF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0832C" w14:textId="5B0C3C4C" w:rsidR="005251D8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5251D8" w14:paraId="77D4B339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119CF" w14:textId="4B9F7726" w:rsidR="005251D8" w:rsidRDefault="00483852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483852">
              <w:rPr>
                <w:b/>
                <w:bCs/>
                <w:kern w:val="2"/>
              </w:rPr>
              <w:t>Rasadnička proizvodnja u povrtlarstvu i cvjećarstvu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7E98C" w14:textId="1C8DD4C4" w:rsidR="005251D8" w:rsidRDefault="006473A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78768" w14:textId="10EC23CE" w:rsidR="005251D8" w:rsidRDefault="0039190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8474C1">
              <w:rPr>
                <w:kern w:val="2"/>
              </w:rPr>
              <w:t>7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2A22E" w14:textId="34DA1960" w:rsidR="005251D8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  <w:tr w:rsidR="005251D8" w14:paraId="3C1CFC5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66A4" w14:textId="5ACD5253" w:rsidR="005251D8" w:rsidRDefault="00F00728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00728">
              <w:rPr>
                <w:b/>
                <w:bCs/>
                <w:kern w:val="2"/>
              </w:rPr>
              <w:t>Plantažni uzgoj  ljekovitog i začinskog  bilja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663BD" w14:textId="3599A436" w:rsidR="005251D8" w:rsidRDefault="006473A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D326A" w14:textId="189637E5" w:rsidR="005251D8" w:rsidRDefault="006473A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3BD97" w14:textId="1B528706" w:rsidR="005251D8" w:rsidRDefault="00A30F96" w:rsidP="0046155D">
            <w:pPr>
              <w:spacing w:line="256" w:lineRule="auto"/>
              <w:jc w:val="center"/>
              <w:rPr>
                <w:kern w:val="2"/>
              </w:rPr>
            </w:pPr>
            <w:r w:rsidRPr="00A30F96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7137" w14:textId="77777777" w:rsidR="000B300E" w:rsidRDefault="000B300E" w:rsidP="00420AFB">
      <w:r>
        <w:separator/>
      </w:r>
    </w:p>
  </w:endnote>
  <w:endnote w:type="continuationSeparator" w:id="0">
    <w:p w14:paraId="287DA26B" w14:textId="77777777" w:rsidR="000B300E" w:rsidRDefault="000B300E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F361" w14:textId="77777777" w:rsidR="000B300E" w:rsidRDefault="000B300E" w:rsidP="00420AFB">
      <w:r>
        <w:separator/>
      </w:r>
    </w:p>
  </w:footnote>
  <w:footnote w:type="continuationSeparator" w:id="0">
    <w:p w14:paraId="0E047B17" w14:textId="77777777" w:rsidR="000B300E" w:rsidRDefault="000B300E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0338B"/>
    <w:rsid w:val="00021521"/>
    <w:rsid w:val="00031DDE"/>
    <w:rsid w:val="00050FC6"/>
    <w:rsid w:val="000576A2"/>
    <w:rsid w:val="00061D9F"/>
    <w:rsid w:val="0006331C"/>
    <w:rsid w:val="00072246"/>
    <w:rsid w:val="00086EDA"/>
    <w:rsid w:val="00095CCE"/>
    <w:rsid w:val="00096F3D"/>
    <w:rsid w:val="000B300E"/>
    <w:rsid w:val="000D65BF"/>
    <w:rsid w:val="000F7D38"/>
    <w:rsid w:val="0011106B"/>
    <w:rsid w:val="00120841"/>
    <w:rsid w:val="00132620"/>
    <w:rsid w:val="00133627"/>
    <w:rsid w:val="00154519"/>
    <w:rsid w:val="001607B4"/>
    <w:rsid w:val="0018155E"/>
    <w:rsid w:val="00185D28"/>
    <w:rsid w:val="001B3999"/>
    <w:rsid w:val="001C77A6"/>
    <w:rsid w:val="001D16D4"/>
    <w:rsid w:val="001F605A"/>
    <w:rsid w:val="00205C02"/>
    <w:rsid w:val="00233EFF"/>
    <w:rsid w:val="0023696B"/>
    <w:rsid w:val="00257107"/>
    <w:rsid w:val="00271957"/>
    <w:rsid w:val="00276497"/>
    <w:rsid w:val="002D07B9"/>
    <w:rsid w:val="002E4545"/>
    <w:rsid w:val="00300D68"/>
    <w:rsid w:val="00377B9F"/>
    <w:rsid w:val="00391903"/>
    <w:rsid w:val="003C5414"/>
    <w:rsid w:val="00413D31"/>
    <w:rsid w:val="00420AFB"/>
    <w:rsid w:val="00452641"/>
    <w:rsid w:val="004633E2"/>
    <w:rsid w:val="00480C01"/>
    <w:rsid w:val="00483852"/>
    <w:rsid w:val="00497BFB"/>
    <w:rsid w:val="004C7EC0"/>
    <w:rsid w:val="004F2336"/>
    <w:rsid w:val="00514D0E"/>
    <w:rsid w:val="00521C91"/>
    <w:rsid w:val="005251D8"/>
    <w:rsid w:val="005429A3"/>
    <w:rsid w:val="00566C17"/>
    <w:rsid w:val="00586BD9"/>
    <w:rsid w:val="00594D4D"/>
    <w:rsid w:val="005B3C5E"/>
    <w:rsid w:val="005E3EDC"/>
    <w:rsid w:val="005E5942"/>
    <w:rsid w:val="005E669B"/>
    <w:rsid w:val="00607050"/>
    <w:rsid w:val="00636896"/>
    <w:rsid w:val="006408A7"/>
    <w:rsid w:val="006473AE"/>
    <w:rsid w:val="00693327"/>
    <w:rsid w:val="006B4B37"/>
    <w:rsid w:val="006B4C0E"/>
    <w:rsid w:val="006F2FA0"/>
    <w:rsid w:val="00716C20"/>
    <w:rsid w:val="00744706"/>
    <w:rsid w:val="00771160"/>
    <w:rsid w:val="007A3502"/>
    <w:rsid w:val="007D7040"/>
    <w:rsid w:val="008474C1"/>
    <w:rsid w:val="008A7DD2"/>
    <w:rsid w:val="008D47F2"/>
    <w:rsid w:val="008D7135"/>
    <w:rsid w:val="008D7486"/>
    <w:rsid w:val="008E6766"/>
    <w:rsid w:val="0091373C"/>
    <w:rsid w:val="00946E0C"/>
    <w:rsid w:val="009557B2"/>
    <w:rsid w:val="00956FBC"/>
    <w:rsid w:val="009C2A35"/>
    <w:rsid w:val="009D3A81"/>
    <w:rsid w:val="009D4D15"/>
    <w:rsid w:val="00A171D2"/>
    <w:rsid w:val="00A30F96"/>
    <w:rsid w:val="00A55EF8"/>
    <w:rsid w:val="00A74ECD"/>
    <w:rsid w:val="00A75E6F"/>
    <w:rsid w:val="00A84775"/>
    <w:rsid w:val="00AE5C5A"/>
    <w:rsid w:val="00AF0036"/>
    <w:rsid w:val="00B01AE6"/>
    <w:rsid w:val="00B1546F"/>
    <w:rsid w:val="00B23097"/>
    <w:rsid w:val="00B2625B"/>
    <w:rsid w:val="00B34E67"/>
    <w:rsid w:val="00B52F5F"/>
    <w:rsid w:val="00B61A88"/>
    <w:rsid w:val="00B65CE2"/>
    <w:rsid w:val="00B7076E"/>
    <w:rsid w:val="00B7144E"/>
    <w:rsid w:val="00B735C8"/>
    <w:rsid w:val="00B8634E"/>
    <w:rsid w:val="00BB639C"/>
    <w:rsid w:val="00BF1039"/>
    <w:rsid w:val="00BF3937"/>
    <w:rsid w:val="00BF6EE4"/>
    <w:rsid w:val="00C316A0"/>
    <w:rsid w:val="00C6785B"/>
    <w:rsid w:val="00C77966"/>
    <w:rsid w:val="00C90103"/>
    <w:rsid w:val="00CE2B3A"/>
    <w:rsid w:val="00CF3246"/>
    <w:rsid w:val="00D145A7"/>
    <w:rsid w:val="00D34A2C"/>
    <w:rsid w:val="00D4062E"/>
    <w:rsid w:val="00D451BB"/>
    <w:rsid w:val="00D5003D"/>
    <w:rsid w:val="00D528E1"/>
    <w:rsid w:val="00DC120B"/>
    <w:rsid w:val="00DE6AB7"/>
    <w:rsid w:val="00E12B53"/>
    <w:rsid w:val="00E5157B"/>
    <w:rsid w:val="00E5689E"/>
    <w:rsid w:val="00E5696E"/>
    <w:rsid w:val="00E918A8"/>
    <w:rsid w:val="00EA0728"/>
    <w:rsid w:val="00EB3760"/>
    <w:rsid w:val="00F00728"/>
    <w:rsid w:val="00F22839"/>
    <w:rsid w:val="00F44FAE"/>
    <w:rsid w:val="00F4581B"/>
    <w:rsid w:val="00F4655A"/>
    <w:rsid w:val="00F716D7"/>
    <w:rsid w:val="00F7581B"/>
    <w:rsid w:val="00F9159D"/>
    <w:rsid w:val="00FA2F23"/>
    <w:rsid w:val="00FB1A8B"/>
    <w:rsid w:val="00FB23A6"/>
    <w:rsid w:val="00FB450B"/>
    <w:rsid w:val="00FD46CA"/>
    <w:rsid w:val="00FE2652"/>
    <w:rsid w:val="00FE799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28</cp:revision>
  <dcterms:created xsi:type="dcterms:W3CDTF">2024-07-02T07:52:00Z</dcterms:created>
  <dcterms:modified xsi:type="dcterms:W3CDTF">2024-07-04T09:00:00Z</dcterms:modified>
</cp:coreProperties>
</file>