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6219A" w14:textId="3F8161E8" w:rsidR="00C56310" w:rsidRDefault="00C56310" w:rsidP="00C56310">
      <w:pPr>
        <w:rPr>
          <w:b/>
          <w:color w:val="000000"/>
        </w:rPr>
      </w:pPr>
      <w:r w:rsidRPr="00C5631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F98983" wp14:editId="19D8C577">
                <wp:simplePos x="0" y="0"/>
                <wp:positionH relativeFrom="column">
                  <wp:posOffset>6457950</wp:posOffset>
                </wp:positionH>
                <wp:positionV relativeFrom="paragraph">
                  <wp:posOffset>-130175</wp:posOffset>
                </wp:positionV>
                <wp:extent cx="3274695" cy="1084580"/>
                <wp:effectExtent l="0" t="76200" r="97155" b="20320"/>
                <wp:wrapNone/>
                <wp:docPr id="430366122" name="Svitak: vodoravn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08458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4550D4" w14:textId="4AA078A7" w:rsidR="00C56310" w:rsidRDefault="00C56310" w:rsidP="00C5631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I CIKLUS – III GODINA</w:t>
                            </w:r>
                          </w:p>
                          <w:p w14:paraId="163ADC7D" w14:textId="0E112FAF" w:rsidR="00C56310" w:rsidRDefault="00D416C1" w:rsidP="00C5631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HORTIKULTURNI INŽINJERING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9898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vitak: vodoravno 4" o:spid="_x0000_s1026" type="#_x0000_t98" style="position:absolute;margin-left:508.5pt;margin-top:-10.25pt;width:257.85pt;height:8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">
                <v:shadow on="t" opacity=".5" offset="6pt,-6pt"/>
                <v:textbox>
                  <w:txbxContent>
                    <w:p w14:paraId="784550D4" w14:textId="4AA078A7" w:rsidR="00C56310" w:rsidRDefault="00C56310" w:rsidP="00C5631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I CIKLUS – III GODINA</w:t>
                      </w:r>
                    </w:p>
                    <w:p w14:paraId="163ADC7D" w14:textId="0E112FAF" w:rsidR="00C56310" w:rsidRDefault="00D416C1" w:rsidP="00C5631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HORTIKULTURNI INŽINJERING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77D4D" wp14:editId="0FED29D7">
                <wp:simplePos x="0" y="0"/>
                <wp:positionH relativeFrom="column">
                  <wp:posOffset>3952875</wp:posOffset>
                </wp:positionH>
                <wp:positionV relativeFrom="paragraph">
                  <wp:posOffset>-2540</wp:posOffset>
                </wp:positionV>
                <wp:extent cx="2105025" cy="318770"/>
                <wp:effectExtent l="0" t="0" r="28575" b="24130"/>
                <wp:wrapNone/>
                <wp:docPr id="1093537394" name="Pravoku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83D09" w14:textId="395BBF89" w:rsidR="00C56310" w:rsidRDefault="00C56310" w:rsidP="00C56310">
                            <w:pPr>
                              <w:jc w:val="center"/>
                              <w:rPr>
                                <w:b/>
                                <w:lang w:val="bs-Latn-BA"/>
                              </w:rPr>
                            </w:pPr>
                            <w:r>
                              <w:rPr>
                                <w:b/>
                                <w:lang w:val="bs-Latn-BA"/>
                              </w:rPr>
                              <w:t>Akademska 2023/24. godina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77D4D" id="Pravokutnik 3" o:spid="_x0000_s1027" style="position:absolute;margin-left:311.25pt;margin-top:-.2pt;width:165.7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">
                <v:textbox>
                  <w:txbxContent>
                    <w:p w14:paraId="76683D09" w14:textId="395BBF89" w:rsidR="00C56310" w:rsidRDefault="00C56310" w:rsidP="00C56310">
                      <w:pPr>
                        <w:jc w:val="center"/>
                        <w:rPr>
                          <w:b/>
                          <w:lang w:val="bs-Latn-BA"/>
                        </w:rPr>
                      </w:pPr>
                      <w:r>
                        <w:rPr>
                          <w:b/>
                          <w:lang w:val="bs-Latn-BA"/>
                        </w:rPr>
                        <w:t>Akademska 2023/24. godina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00000"/>
        </w:rPr>
        <w:t>UNIVERZITET „DŽEMAL BIJEDIĆ“ U MOSTARU</w:t>
      </w:r>
    </w:p>
    <w:p w14:paraId="2033D030" w14:textId="34947CB8" w:rsidR="00C56310" w:rsidRDefault="00C56310" w:rsidP="00C56310">
      <w:pPr>
        <w:rPr>
          <w:b/>
          <w:color w:val="000000"/>
        </w:rPr>
      </w:pPr>
      <w:r>
        <w:rPr>
          <w:b/>
          <w:noProof/>
          <w:color w:val="000000"/>
        </w:rPr>
        <w:t xml:space="preserve"> AGROMEDITERANSKI </w:t>
      </w:r>
      <w:r>
        <w:rPr>
          <w:b/>
          <w:color w:val="000000"/>
        </w:rPr>
        <w:t>FAKULTET</w:t>
      </w:r>
    </w:p>
    <w:p w14:paraId="7EC6809A" w14:textId="60DFC1CC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  <w:r>
        <w:rPr>
          <w:b/>
          <w:color w:val="000000"/>
          <w:sz w:val="12"/>
          <w:szCs w:val="12"/>
        </w:rPr>
        <w:t xml:space="preserve">  </w:t>
      </w:r>
    </w:p>
    <w:p w14:paraId="20408983" w14:textId="65CD4E83" w:rsidR="00C56310" w:rsidRDefault="00C56310" w:rsidP="00C56310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>SEPTEMBARSKI ISPITNI ROK</w:t>
      </w:r>
    </w:p>
    <w:p w14:paraId="66E819EA" w14:textId="77777777" w:rsidR="00C56310" w:rsidRDefault="00C56310" w:rsidP="00C56310">
      <w:pPr>
        <w:ind w:firstLine="360"/>
        <w:rPr>
          <w:b/>
          <w:color w:val="000000"/>
          <w:sz w:val="28"/>
          <w:szCs w:val="28"/>
        </w:rPr>
      </w:pPr>
    </w:p>
    <w:p w14:paraId="7137101B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6871BD70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6E7D6599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5BAF9EB5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tbl>
      <w:tblPr>
        <w:tblpPr w:leftFromText="180" w:rightFromText="180" w:bottomFromText="160" w:vertAnchor="text" w:horzAnchor="margin" w:tblpXSpec="center" w:tblpY="4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1701"/>
        <w:gridCol w:w="1788"/>
        <w:gridCol w:w="3708"/>
      </w:tblGrid>
      <w:tr w:rsidR="00C56310" w14:paraId="3597CE87" w14:textId="77777777" w:rsidTr="0046155D">
        <w:trPr>
          <w:trHeight w:val="564"/>
        </w:trPr>
        <w:tc>
          <w:tcPr>
            <w:tcW w:w="493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6876F8" w14:textId="77777777" w:rsidR="00C56310" w:rsidRDefault="00C56310" w:rsidP="0046155D">
            <w:pPr>
              <w:spacing w:line="256" w:lineRule="auto"/>
              <w:jc w:val="center"/>
              <w:rPr>
                <w:b/>
                <w:kern w:val="2"/>
              </w:rPr>
            </w:pPr>
          </w:p>
          <w:p w14:paraId="71A8F38A" w14:textId="77777777" w:rsidR="00C56310" w:rsidRDefault="00C56310" w:rsidP="0046155D">
            <w:pPr>
              <w:spacing w:line="256" w:lineRule="auto"/>
              <w:jc w:val="center"/>
              <w:rPr>
                <w:b/>
                <w:kern w:val="2"/>
                <w:sz w:val="32"/>
                <w:szCs w:val="32"/>
              </w:rPr>
            </w:pPr>
            <w:r>
              <w:rPr>
                <w:b/>
                <w:kern w:val="2"/>
                <w:sz w:val="32"/>
                <w:szCs w:val="32"/>
              </w:rPr>
              <w:t>Predmeti</w:t>
            </w:r>
          </w:p>
          <w:p w14:paraId="7993E140" w14:textId="77777777" w:rsidR="00C56310" w:rsidRDefault="00C56310" w:rsidP="0046155D">
            <w:pPr>
              <w:spacing w:line="256" w:lineRule="auto"/>
              <w:jc w:val="center"/>
              <w:rPr>
                <w:b/>
                <w:kern w:val="2"/>
              </w:rPr>
            </w:pPr>
          </w:p>
        </w:tc>
        <w:tc>
          <w:tcPr>
            <w:tcW w:w="34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3558A6" w14:textId="77777777" w:rsidR="00C56310" w:rsidRDefault="00C56310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4E96B0A5" w14:textId="77777777" w:rsidR="00C56310" w:rsidRDefault="00C56310" w:rsidP="0046155D">
            <w:pPr>
              <w:spacing w:line="256" w:lineRule="auto"/>
              <w:ind w:firstLine="36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SEPTEMBARSKI ISPITNI ROK</w:t>
            </w:r>
          </w:p>
          <w:p w14:paraId="060389B4" w14:textId="77777777" w:rsidR="00C56310" w:rsidRDefault="00C56310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37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C6771C" w14:textId="77777777" w:rsidR="00C56310" w:rsidRDefault="00C56310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</w:p>
          <w:p w14:paraId="68D45A44" w14:textId="77777777" w:rsidR="00C56310" w:rsidRDefault="00C56310" w:rsidP="0046155D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>Sala /vrijeme</w:t>
            </w:r>
          </w:p>
        </w:tc>
      </w:tr>
      <w:tr w:rsidR="00C56310" w14:paraId="680A113E" w14:textId="77777777" w:rsidTr="0046155D">
        <w:trPr>
          <w:trHeight w:val="564"/>
        </w:trPr>
        <w:tc>
          <w:tcPr>
            <w:tcW w:w="493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DAD322" w14:textId="77777777" w:rsidR="00C56310" w:rsidRDefault="00C56310" w:rsidP="0046155D">
            <w:pPr>
              <w:spacing w:line="256" w:lineRule="auto"/>
              <w:rPr>
                <w:b/>
                <w:kern w:val="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E27AC5" w14:textId="77777777" w:rsidR="00C56310" w:rsidRDefault="00C56310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</w:p>
          <w:p w14:paraId="6F8CB2FA" w14:textId="77777777" w:rsidR="00C56310" w:rsidRDefault="00C56310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I rok 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BB11BE" w14:textId="77777777" w:rsidR="00C56310" w:rsidRDefault="00C56310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</w:p>
          <w:p w14:paraId="3AA44F4F" w14:textId="77777777" w:rsidR="00C56310" w:rsidRDefault="00C56310" w:rsidP="0046155D">
            <w:pPr>
              <w:tabs>
                <w:tab w:val="left" w:pos="540"/>
                <w:tab w:val="left" w:pos="3780"/>
              </w:tabs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</w:rPr>
              <w:t xml:space="preserve">II rok </w:t>
            </w:r>
          </w:p>
        </w:tc>
        <w:tc>
          <w:tcPr>
            <w:tcW w:w="370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C8366C2" w14:textId="77777777" w:rsidR="00C56310" w:rsidRDefault="00C56310" w:rsidP="0046155D">
            <w:pPr>
              <w:spacing w:line="256" w:lineRule="auto"/>
              <w:rPr>
                <w:b/>
                <w:kern w:val="2"/>
                <w:sz w:val="28"/>
                <w:szCs w:val="28"/>
              </w:rPr>
            </w:pPr>
          </w:p>
        </w:tc>
      </w:tr>
      <w:tr w:rsidR="00C56310" w14:paraId="40B6275D" w14:textId="77777777" w:rsidTr="0046155D">
        <w:trPr>
          <w:trHeight w:hRule="exact" w:val="567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445F86" w14:textId="07DC21E5" w:rsidR="00C56310" w:rsidRPr="003259FB" w:rsidRDefault="00C56310" w:rsidP="0046155D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C56310">
              <w:rPr>
                <w:b/>
                <w:bCs/>
                <w:kern w:val="2"/>
              </w:rPr>
              <w:t>Tehnologije proizvodnje voća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117605" w14:textId="56B1F05F" w:rsidR="00C56310" w:rsidRDefault="00F52436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</w:t>
            </w:r>
            <w:r w:rsidR="00047078">
              <w:rPr>
                <w:kern w:val="2"/>
              </w:rPr>
              <w:t>6</w:t>
            </w:r>
            <w:r>
              <w:rPr>
                <w:kern w:val="2"/>
              </w:rPr>
              <w:t>.08.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E9453B" w14:textId="7959E904" w:rsidR="00C56310" w:rsidRDefault="00047078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09</w:t>
            </w:r>
            <w:r w:rsidR="00F52436">
              <w:rPr>
                <w:kern w:val="2"/>
              </w:rPr>
              <w:t>.09.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11B0BE" w14:textId="213D462B" w:rsidR="00C56310" w:rsidRDefault="00C80479" w:rsidP="0046155D">
            <w:pPr>
              <w:spacing w:line="256" w:lineRule="auto"/>
              <w:jc w:val="center"/>
              <w:rPr>
                <w:kern w:val="2"/>
              </w:rPr>
            </w:pPr>
            <w:r w:rsidRPr="00C80479">
              <w:rPr>
                <w:kern w:val="2"/>
              </w:rPr>
              <w:t>Velika sala u 10.00</w:t>
            </w:r>
          </w:p>
        </w:tc>
      </w:tr>
      <w:tr w:rsidR="00C56310" w14:paraId="63CE3CF0" w14:textId="77777777" w:rsidTr="0046155D">
        <w:trPr>
          <w:trHeight w:hRule="exact" w:val="567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10F96C" w14:textId="49A54288" w:rsidR="00C56310" w:rsidRPr="003259FB" w:rsidRDefault="00C56310" w:rsidP="0046155D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C56310">
              <w:rPr>
                <w:b/>
                <w:bCs/>
                <w:kern w:val="2"/>
              </w:rPr>
              <w:t>Precizne cvjećarske tehnologije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3D6785" w14:textId="611C951E" w:rsidR="00C56310" w:rsidRDefault="00F75AA4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07.09.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B93780" w14:textId="3FC12F53" w:rsidR="00C56310" w:rsidRDefault="00F75AA4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21.09.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930FB4" w14:textId="0659EA9F" w:rsidR="00C56310" w:rsidRDefault="00C80479" w:rsidP="0046155D">
            <w:pPr>
              <w:spacing w:line="256" w:lineRule="auto"/>
              <w:jc w:val="center"/>
              <w:rPr>
                <w:kern w:val="2"/>
              </w:rPr>
            </w:pPr>
            <w:r w:rsidRPr="00C80479">
              <w:rPr>
                <w:kern w:val="2"/>
              </w:rPr>
              <w:t>Velika sala u 10.00</w:t>
            </w:r>
          </w:p>
        </w:tc>
      </w:tr>
      <w:tr w:rsidR="00C56310" w14:paraId="69EE110E" w14:textId="77777777" w:rsidTr="0046155D">
        <w:trPr>
          <w:trHeight w:hRule="exact" w:val="567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CF5C2" w14:textId="632D1288" w:rsidR="00C56310" w:rsidRPr="003259FB" w:rsidRDefault="00C56310" w:rsidP="00C56310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C56310">
              <w:rPr>
                <w:b/>
                <w:bCs/>
                <w:kern w:val="2"/>
              </w:rPr>
              <w:t xml:space="preserve">Tehnologije proizvodnje povrća  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BCD9AE" w14:textId="538EA3EB" w:rsidR="00C56310" w:rsidRDefault="00047078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28.08.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F7EFFB" w14:textId="546330B5" w:rsidR="00C56310" w:rsidRDefault="00E47217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10.09.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BE4F1E" w14:textId="5E188D42" w:rsidR="00C56310" w:rsidRDefault="00C80479" w:rsidP="0046155D">
            <w:pPr>
              <w:spacing w:line="256" w:lineRule="auto"/>
              <w:jc w:val="center"/>
              <w:rPr>
                <w:kern w:val="2"/>
              </w:rPr>
            </w:pPr>
            <w:r w:rsidRPr="00C80479">
              <w:rPr>
                <w:kern w:val="2"/>
              </w:rPr>
              <w:t>Velika sala u 10.00</w:t>
            </w:r>
          </w:p>
        </w:tc>
      </w:tr>
      <w:tr w:rsidR="00C56310" w14:paraId="4B2E2D56" w14:textId="77777777" w:rsidTr="0046155D">
        <w:trPr>
          <w:trHeight w:hRule="exact" w:val="567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113A26" w14:textId="7530A788" w:rsidR="00C56310" w:rsidRPr="003259FB" w:rsidRDefault="00C56310" w:rsidP="0046155D">
            <w:pPr>
              <w:spacing w:line="254" w:lineRule="auto"/>
              <w:jc w:val="center"/>
              <w:rPr>
                <w:b/>
                <w:bCs/>
                <w:kern w:val="2"/>
              </w:rPr>
            </w:pPr>
            <w:r w:rsidRPr="00C56310">
              <w:rPr>
                <w:b/>
                <w:bCs/>
                <w:kern w:val="2"/>
              </w:rPr>
              <w:t>Hortikulturna automatika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F0AB81" w14:textId="69EF1B50" w:rsidR="00C56310" w:rsidRDefault="004C0FD4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06.09.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F05CB0" w14:textId="2F9D1B3A" w:rsidR="00C56310" w:rsidRDefault="004C0FD4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20.09.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20AA32" w14:textId="78DE5D21" w:rsidR="00C56310" w:rsidRDefault="00C80479" w:rsidP="0046155D">
            <w:pPr>
              <w:spacing w:line="256" w:lineRule="auto"/>
              <w:jc w:val="center"/>
              <w:rPr>
                <w:kern w:val="2"/>
              </w:rPr>
            </w:pPr>
            <w:r w:rsidRPr="00C80479">
              <w:rPr>
                <w:kern w:val="2"/>
              </w:rPr>
              <w:t>Velika sala u 10.00</w:t>
            </w:r>
          </w:p>
        </w:tc>
      </w:tr>
      <w:tr w:rsidR="00C56310" w14:paraId="2E6FDDFA" w14:textId="77777777" w:rsidTr="0046155D">
        <w:trPr>
          <w:trHeight w:hRule="exact" w:val="567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F6C72" w14:textId="1977682F" w:rsidR="00C56310" w:rsidRPr="003259FB" w:rsidRDefault="00C56310" w:rsidP="00C56310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C56310">
              <w:rPr>
                <w:b/>
                <w:bCs/>
                <w:kern w:val="2"/>
              </w:rPr>
              <w:t xml:space="preserve">Oplemenjivanje hortikulturnih biljaka   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2059F0" w14:textId="33440D26" w:rsidR="00C56310" w:rsidRDefault="00802FFA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03.09.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26FDDE" w14:textId="2CD4A7CE" w:rsidR="00C56310" w:rsidRDefault="00802FFA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17.09.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E5F189" w14:textId="4BF93F91" w:rsidR="00C56310" w:rsidRDefault="00C80479" w:rsidP="0046155D">
            <w:pPr>
              <w:spacing w:line="256" w:lineRule="auto"/>
              <w:jc w:val="center"/>
              <w:rPr>
                <w:kern w:val="2"/>
              </w:rPr>
            </w:pPr>
            <w:r w:rsidRPr="00C80479">
              <w:rPr>
                <w:kern w:val="2"/>
              </w:rPr>
              <w:t>Velika sala u 10.00</w:t>
            </w:r>
          </w:p>
        </w:tc>
      </w:tr>
      <w:tr w:rsidR="00C56310" w14:paraId="31AD7331" w14:textId="77777777" w:rsidTr="0046155D">
        <w:trPr>
          <w:trHeight w:hRule="exact" w:val="567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343DA1" w14:textId="0257E985" w:rsidR="00C56310" w:rsidRPr="003259FB" w:rsidRDefault="00DC18D1" w:rsidP="00DC18D1">
            <w:pPr>
              <w:spacing w:line="256" w:lineRule="auto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 xml:space="preserve">                     </w:t>
            </w:r>
            <w:r w:rsidR="00C56310" w:rsidRPr="00C56310">
              <w:rPr>
                <w:b/>
                <w:bCs/>
                <w:kern w:val="2"/>
              </w:rPr>
              <w:t>Tehnologija vina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2D37A2" w14:textId="545E6369" w:rsidR="00C56310" w:rsidRDefault="00BE2F48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29.08.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BC1C25" w14:textId="74CCE988" w:rsidR="00C56310" w:rsidRDefault="00BE2F48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12.09.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906633" w14:textId="4C6E7E92" w:rsidR="00C56310" w:rsidRDefault="00C80479" w:rsidP="0046155D">
            <w:pPr>
              <w:spacing w:line="256" w:lineRule="auto"/>
              <w:jc w:val="center"/>
              <w:rPr>
                <w:kern w:val="2"/>
              </w:rPr>
            </w:pPr>
            <w:r w:rsidRPr="00C80479">
              <w:rPr>
                <w:kern w:val="2"/>
              </w:rPr>
              <w:t>Velika sala u 10.00</w:t>
            </w:r>
          </w:p>
        </w:tc>
      </w:tr>
      <w:tr w:rsidR="00C56310" w14:paraId="516BE987" w14:textId="77777777" w:rsidTr="0046155D">
        <w:trPr>
          <w:trHeight w:hRule="exact" w:val="567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702D6A" w14:textId="6D15FD06" w:rsidR="00C56310" w:rsidRPr="003259FB" w:rsidRDefault="00C56310" w:rsidP="00C56310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C56310">
              <w:rPr>
                <w:b/>
                <w:bCs/>
                <w:kern w:val="2"/>
              </w:rPr>
              <w:t>Tehnologija prerade proizvoda biljnog porijekla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8B254F" w14:textId="00044B96" w:rsidR="00C56310" w:rsidRDefault="00E44A29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04.09.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230D75" w14:textId="6C89491D" w:rsidR="00C56310" w:rsidRDefault="00E44A29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18.09.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81F78" w14:textId="63F550C5" w:rsidR="00C56310" w:rsidRDefault="00C80479" w:rsidP="0046155D">
            <w:pPr>
              <w:spacing w:line="256" w:lineRule="auto"/>
              <w:jc w:val="center"/>
              <w:rPr>
                <w:kern w:val="2"/>
              </w:rPr>
            </w:pPr>
            <w:r w:rsidRPr="00C80479">
              <w:rPr>
                <w:kern w:val="2"/>
              </w:rPr>
              <w:t>Velika sala u 10.00</w:t>
            </w:r>
          </w:p>
        </w:tc>
      </w:tr>
      <w:tr w:rsidR="00C56310" w14:paraId="60C27C55" w14:textId="77777777" w:rsidTr="0046155D">
        <w:trPr>
          <w:trHeight w:hRule="exact" w:val="567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EABCF5" w14:textId="25341240" w:rsidR="00C56310" w:rsidRDefault="0080206E" w:rsidP="0080206E">
            <w:pPr>
              <w:spacing w:line="254" w:lineRule="auto"/>
              <w:rPr>
                <w:b/>
                <w:bCs/>
                <w:kern w:val="2"/>
              </w:rPr>
            </w:pPr>
            <w:r>
              <w:rPr>
                <w:b/>
                <w:bCs/>
                <w:kern w:val="2"/>
              </w:rPr>
              <w:t xml:space="preserve">            </w:t>
            </w:r>
            <w:r w:rsidR="00C56310" w:rsidRPr="00C56310">
              <w:rPr>
                <w:b/>
                <w:bCs/>
                <w:kern w:val="2"/>
              </w:rPr>
              <w:t>Procjena rizika u proizvodnji hrane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5FBF78" w14:textId="02E9194B" w:rsidR="00C56310" w:rsidRDefault="00985DA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05.09.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414ED7" w14:textId="102DC854" w:rsidR="00C56310" w:rsidRDefault="00985DA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19.09.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A4555" w14:textId="15096330" w:rsidR="00C56310" w:rsidRDefault="00C80479" w:rsidP="0046155D">
            <w:pPr>
              <w:spacing w:line="256" w:lineRule="auto"/>
              <w:jc w:val="center"/>
              <w:rPr>
                <w:kern w:val="2"/>
              </w:rPr>
            </w:pPr>
            <w:r w:rsidRPr="00C80479">
              <w:rPr>
                <w:kern w:val="2"/>
              </w:rPr>
              <w:t>Velika sala u 10.00</w:t>
            </w:r>
          </w:p>
        </w:tc>
      </w:tr>
      <w:tr w:rsidR="00C56310" w14:paraId="5C830785" w14:textId="77777777" w:rsidTr="0046155D">
        <w:trPr>
          <w:trHeight w:hRule="exact" w:val="567"/>
        </w:trPr>
        <w:tc>
          <w:tcPr>
            <w:tcW w:w="4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28BA66" w14:textId="654F1937" w:rsidR="00C56310" w:rsidRDefault="00C56310" w:rsidP="0046155D">
            <w:pPr>
              <w:spacing w:line="256" w:lineRule="auto"/>
              <w:jc w:val="center"/>
              <w:rPr>
                <w:b/>
                <w:bCs/>
                <w:kern w:val="2"/>
              </w:rPr>
            </w:pPr>
            <w:r w:rsidRPr="00C56310">
              <w:rPr>
                <w:b/>
                <w:bCs/>
                <w:kern w:val="2"/>
              </w:rPr>
              <w:t>Inžinjering integralne i organske proizvodnje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8395A6" w14:textId="5E4E5183" w:rsidR="00C56310" w:rsidRDefault="00985DA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30.08.</w:t>
            </w:r>
          </w:p>
        </w:tc>
        <w:tc>
          <w:tcPr>
            <w:tcW w:w="1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10DCCB" w14:textId="5CB737BA" w:rsidR="00C56310" w:rsidRDefault="00985DAF" w:rsidP="0046155D">
            <w:pPr>
              <w:spacing w:line="256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13.09.</w:t>
            </w:r>
          </w:p>
        </w:tc>
        <w:tc>
          <w:tcPr>
            <w:tcW w:w="3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F32946" w14:textId="2F7606C6" w:rsidR="00C56310" w:rsidRDefault="00C80479" w:rsidP="0046155D">
            <w:pPr>
              <w:spacing w:line="256" w:lineRule="auto"/>
              <w:jc w:val="center"/>
              <w:rPr>
                <w:kern w:val="2"/>
              </w:rPr>
            </w:pPr>
            <w:r w:rsidRPr="00C80479">
              <w:rPr>
                <w:kern w:val="2"/>
              </w:rPr>
              <w:t>Velika sala u 10.00</w:t>
            </w:r>
          </w:p>
        </w:tc>
      </w:tr>
    </w:tbl>
    <w:p w14:paraId="29C44FC9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6B359D05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02D5C234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5D880241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45CB6EC0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2864A540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38245880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6563EE94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45C499ED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22520419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3F73F53E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5E943446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76A638B8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61DADC22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243BF6C5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2B76A50E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01A6DA7D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79189D10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404E5CBC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1948694C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09FC49A7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2EA23242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1F6ED65C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7A224CBA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10E67C73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75410B6F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5B60A259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25412872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4FB95768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145B2140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07176062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26D931B2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755445F0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3D0C04F2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11267C07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0C70D04B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5EF3861D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3F6D0191" w14:textId="77777777" w:rsidR="00C56310" w:rsidRDefault="00C56310" w:rsidP="00C56310">
      <w:pPr>
        <w:rPr>
          <w:b/>
          <w:color w:val="000000"/>
          <w:sz w:val="12"/>
          <w:szCs w:val="12"/>
        </w:rPr>
      </w:pPr>
    </w:p>
    <w:p w14:paraId="53E1FB41" w14:textId="77777777" w:rsidR="00C56310" w:rsidRDefault="00C56310" w:rsidP="00C56310">
      <w:pPr>
        <w:ind w:firstLine="360"/>
        <w:rPr>
          <w:b/>
          <w:color w:val="000000"/>
          <w:sz w:val="12"/>
          <w:szCs w:val="12"/>
        </w:rPr>
      </w:pPr>
    </w:p>
    <w:p w14:paraId="1F70D5D1" w14:textId="77777777" w:rsidR="00C56310" w:rsidRDefault="00C56310" w:rsidP="00C56310">
      <w:pPr>
        <w:ind w:firstLine="360"/>
        <w:jc w:val="center"/>
        <w:rPr>
          <w:b/>
          <w:color w:val="000000"/>
          <w:sz w:val="12"/>
          <w:szCs w:val="12"/>
        </w:rPr>
      </w:pPr>
    </w:p>
    <w:p w14:paraId="46C7674D" w14:textId="77777777" w:rsidR="00C56310" w:rsidRDefault="00C56310" w:rsidP="00C56310"/>
    <w:p w14:paraId="6AD2CD89" w14:textId="77777777" w:rsidR="00C56310" w:rsidRDefault="00C56310" w:rsidP="00C56310"/>
    <w:p w14:paraId="40EEA3D2" w14:textId="77777777" w:rsidR="00300D68" w:rsidRDefault="00300D68"/>
    <w:sectPr w:rsidR="00300D68" w:rsidSect="00C56310">
      <w:pgSz w:w="16838" w:h="11906" w:orient="landscape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10"/>
    <w:rsid w:val="00047078"/>
    <w:rsid w:val="00300D68"/>
    <w:rsid w:val="004C0FD4"/>
    <w:rsid w:val="00693327"/>
    <w:rsid w:val="0073614B"/>
    <w:rsid w:val="0080206E"/>
    <w:rsid w:val="00802FFA"/>
    <w:rsid w:val="00985DAF"/>
    <w:rsid w:val="00B7076E"/>
    <w:rsid w:val="00BE2F48"/>
    <w:rsid w:val="00C56310"/>
    <w:rsid w:val="00C80479"/>
    <w:rsid w:val="00D416C1"/>
    <w:rsid w:val="00DC18D1"/>
    <w:rsid w:val="00E44A29"/>
    <w:rsid w:val="00E47217"/>
    <w:rsid w:val="00EF0061"/>
    <w:rsid w:val="00F52436"/>
    <w:rsid w:val="00F7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AD97B"/>
  <w15:chartTrackingRefBased/>
  <w15:docId w15:val="{33722863-3175-4F93-9B4E-6111ECFC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3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63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3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3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3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3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31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31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31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31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3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3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3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3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3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3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3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3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3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3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56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3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C563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31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C563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3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C563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3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3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3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Leto</dc:creator>
  <cp:keywords/>
  <dc:description/>
  <cp:lastModifiedBy>Alma Leto</cp:lastModifiedBy>
  <cp:revision>14</cp:revision>
  <dcterms:created xsi:type="dcterms:W3CDTF">2024-07-02T06:23:00Z</dcterms:created>
  <dcterms:modified xsi:type="dcterms:W3CDTF">2024-07-04T06:26:00Z</dcterms:modified>
</cp:coreProperties>
</file>