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41B" w14:textId="207EF84C" w:rsidR="00C77C95" w:rsidRPr="00C562BB" w:rsidRDefault="00C77C95" w:rsidP="00C77C95">
      <w:pPr>
        <w:ind w:left="142" w:firstLine="142"/>
        <w:rPr>
          <w:b/>
        </w:rPr>
      </w:pPr>
      <w:r w:rsidRPr="00C562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D6DC" wp14:editId="57EC54D3">
                <wp:simplePos x="0" y="0"/>
                <wp:positionH relativeFrom="column">
                  <wp:posOffset>6344285</wp:posOffset>
                </wp:positionH>
                <wp:positionV relativeFrom="paragraph">
                  <wp:posOffset>26670</wp:posOffset>
                </wp:positionV>
                <wp:extent cx="3552825" cy="544830"/>
                <wp:effectExtent l="10160" t="76200" r="85090" b="7620"/>
                <wp:wrapNone/>
                <wp:docPr id="2" name="Svitak: vodorav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8B2C11" w14:textId="7FFC01A6" w:rsidR="00C77C95" w:rsidRPr="00911DF5" w:rsidRDefault="00C77C95" w:rsidP="00C77C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F5">
                              <w:rPr>
                                <w:b/>
                                <w:sz w:val="22"/>
                                <w:szCs w:val="22"/>
                              </w:rPr>
                              <w:t>I CIKLUS – II GODINA</w:t>
                            </w:r>
                          </w:p>
                          <w:p w14:paraId="01D82AC7" w14:textId="028AF084" w:rsidR="00911DF5" w:rsidRPr="00911DF5" w:rsidRDefault="00911DF5" w:rsidP="00C77C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F5">
                              <w:rPr>
                                <w:b/>
                                <w:sz w:val="22"/>
                                <w:szCs w:val="22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D6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2" o:spid="_x0000_s1026" type="#_x0000_t98" style="position:absolute;left:0;text-align:left;margin-left:499.55pt;margin-top:2.1pt;width:279.7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">
                <v:shadow on="t" opacity=".5" offset="6pt,-6pt"/>
                <v:textbox>
                  <w:txbxContent>
                    <w:p w14:paraId="748B2C11" w14:textId="7FFC01A6" w:rsidR="00C77C95" w:rsidRPr="00911DF5" w:rsidRDefault="00C77C95" w:rsidP="00C77C9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DF5">
                        <w:rPr>
                          <w:b/>
                          <w:sz w:val="22"/>
                          <w:szCs w:val="22"/>
                        </w:rPr>
                        <w:t>I CIKLUS – I</w:t>
                      </w:r>
                      <w:r w:rsidRPr="00911DF5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911DF5">
                        <w:rPr>
                          <w:b/>
                          <w:sz w:val="22"/>
                          <w:szCs w:val="22"/>
                        </w:rPr>
                        <w:t xml:space="preserve"> GODINA</w:t>
                      </w:r>
                    </w:p>
                    <w:p w14:paraId="01D82AC7" w14:textId="028AF084" w:rsidR="00911DF5" w:rsidRPr="00911DF5" w:rsidRDefault="00911DF5" w:rsidP="00C77C9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DF5">
                        <w:rPr>
                          <w:b/>
                          <w:sz w:val="22"/>
                          <w:szCs w:val="22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 w:rsidRPr="00C562BB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674CA" wp14:editId="49D67A96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9525" r="12065" b="508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997D" w14:textId="77777777" w:rsidR="00C77C95" w:rsidRPr="00686F45" w:rsidRDefault="00C77C95" w:rsidP="00C77C95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74CA" id="Pravokutnik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5156997D" w14:textId="77777777" w:rsidR="00C77C95" w:rsidRPr="00686F45" w:rsidRDefault="00C77C95" w:rsidP="00C77C95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62BB">
        <w:rPr>
          <w:b/>
        </w:rPr>
        <w:t>UNIVERZITET „DŽEMAL BIJEDIĆ“ U MOSTARU</w:t>
      </w:r>
    </w:p>
    <w:p w14:paraId="51429AE3" w14:textId="77777777" w:rsidR="00C77C95" w:rsidRPr="00C562BB" w:rsidRDefault="00C77C95" w:rsidP="00C77C95">
      <w:pPr>
        <w:ind w:left="360"/>
        <w:rPr>
          <w:b/>
        </w:rPr>
      </w:pPr>
      <w:r w:rsidRPr="00C562BB">
        <w:rPr>
          <w:b/>
          <w:noProof/>
        </w:rPr>
        <w:t xml:space="preserve">AGROMEDITERANSKI </w:t>
      </w:r>
      <w:r w:rsidRPr="00C562BB">
        <w:rPr>
          <w:b/>
        </w:rPr>
        <w:t>FAKULTET</w:t>
      </w:r>
    </w:p>
    <w:p w14:paraId="033CE776" w14:textId="77777777" w:rsidR="00C77C95" w:rsidRPr="00C562BB" w:rsidRDefault="00C77C95" w:rsidP="00C77C95">
      <w:pPr>
        <w:tabs>
          <w:tab w:val="left" w:pos="5643"/>
        </w:tabs>
        <w:jc w:val="center"/>
        <w:rPr>
          <w:b/>
          <w:sz w:val="28"/>
          <w:szCs w:val="28"/>
        </w:rPr>
      </w:pPr>
      <w:r w:rsidRPr="00C562BB">
        <w:rPr>
          <w:b/>
          <w:sz w:val="28"/>
          <w:szCs w:val="28"/>
          <w:u w:val="single"/>
        </w:rPr>
        <w:t>PRIVREMENI</w:t>
      </w:r>
      <w:r w:rsidRPr="00C562BB">
        <w:rPr>
          <w:b/>
          <w:sz w:val="28"/>
          <w:szCs w:val="28"/>
        </w:rPr>
        <w:t xml:space="preserve"> RASPORED SATI</w:t>
      </w:r>
    </w:p>
    <w:tbl>
      <w:tblPr>
        <w:tblpPr w:leftFromText="180" w:rightFromText="180" w:vertAnchor="page" w:horzAnchor="margin" w:tblpXSpec="center" w:tblpY="1441"/>
        <w:tblW w:w="1520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720"/>
        <w:gridCol w:w="1530"/>
        <w:gridCol w:w="630"/>
        <w:gridCol w:w="1530"/>
        <w:gridCol w:w="720"/>
        <w:gridCol w:w="1710"/>
        <w:gridCol w:w="630"/>
        <w:gridCol w:w="1620"/>
        <w:gridCol w:w="540"/>
        <w:gridCol w:w="1710"/>
        <w:gridCol w:w="720"/>
        <w:gridCol w:w="1980"/>
      </w:tblGrid>
      <w:tr w:rsidR="00C562BB" w:rsidRPr="00C562BB" w14:paraId="62B13E4B" w14:textId="77777777" w:rsidTr="00D94E94">
        <w:trPr>
          <w:trHeight w:val="262"/>
          <w:tblCellSpacing w:w="20" w:type="dxa"/>
        </w:trPr>
        <w:tc>
          <w:tcPr>
            <w:tcW w:w="1105" w:type="dxa"/>
            <w:shd w:val="clear" w:color="auto" w:fill="E6E6E6"/>
          </w:tcPr>
          <w:p w14:paraId="52884A0C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sat/dan</w:t>
            </w:r>
          </w:p>
        </w:tc>
        <w:tc>
          <w:tcPr>
            <w:tcW w:w="680" w:type="dxa"/>
            <w:shd w:val="clear" w:color="auto" w:fill="E6E6E6"/>
          </w:tcPr>
          <w:p w14:paraId="518D8055" w14:textId="77777777" w:rsidR="00794D00" w:rsidRPr="00C562BB" w:rsidRDefault="00794D00" w:rsidP="00E70D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  <w:vAlign w:val="center"/>
          </w:tcPr>
          <w:p w14:paraId="3C8122C8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41202DB2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  <w:vAlign w:val="center"/>
          </w:tcPr>
          <w:p w14:paraId="0A85D3BE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680" w:type="dxa"/>
            <w:shd w:val="clear" w:color="auto" w:fill="E6E6E6"/>
            <w:vAlign w:val="center"/>
          </w:tcPr>
          <w:p w14:paraId="4B18DDD7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E6E6E6"/>
            <w:vAlign w:val="center"/>
          </w:tcPr>
          <w:p w14:paraId="14035554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5EED3149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14:paraId="4C889915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500" w:type="dxa"/>
            <w:shd w:val="clear" w:color="auto" w:fill="E6E6E6"/>
            <w:vAlign w:val="center"/>
          </w:tcPr>
          <w:p w14:paraId="2F65931F" w14:textId="77777777" w:rsidR="00794D00" w:rsidRPr="00C562BB" w:rsidRDefault="00794D00" w:rsidP="00C34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E6E6E6"/>
            <w:vAlign w:val="center"/>
          </w:tcPr>
          <w:p w14:paraId="66C9D397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680" w:type="dxa"/>
            <w:shd w:val="clear" w:color="auto" w:fill="E6E6E6"/>
          </w:tcPr>
          <w:p w14:paraId="7EB911AB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67C7450F" w14:textId="082E993B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Subota</w:t>
            </w:r>
          </w:p>
        </w:tc>
      </w:tr>
      <w:tr w:rsidR="00C562BB" w:rsidRPr="00C562BB" w14:paraId="61D3700A" w14:textId="77777777" w:rsidTr="00D94E94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44AFA806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8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- 9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21CDD3C9" w14:textId="24B2BC8D" w:rsidR="00794D00" w:rsidRPr="00C562BB" w:rsidRDefault="00794D00" w:rsidP="00E70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042852E" w14:textId="546D255C" w:rsidR="00794D00" w:rsidRPr="00C562BB" w:rsidRDefault="00794D00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42FC3AA2" w14:textId="77777777" w:rsidR="00794D00" w:rsidRPr="00C562BB" w:rsidRDefault="00794D00" w:rsidP="00F5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1623BAE" w14:textId="77777777" w:rsidR="00794D00" w:rsidRPr="00C562BB" w:rsidRDefault="00794D00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0987275" w14:textId="77777777" w:rsidR="00794D00" w:rsidRPr="00C562BB" w:rsidRDefault="00794D00" w:rsidP="00F5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36BA9BA" w14:textId="77777777" w:rsidR="00794D00" w:rsidRPr="00C562BB" w:rsidRDefault="00794D00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145B1964" w14:textId="29143D54" w:rsidR="00794D00" w:rsidRPr="00C562BB" w:rsidRDefault="00794D00" w:rsidP="00F5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7BC3BA3" w14:textId="77777777" w:rsidR="00794D00" w:rsidRPr="00C562BB" w:rsidRDefault="00794D00" w:rsidP="00F5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B48DE12" w14:textId="77777777" w:rsidR="00794D00" w:rsidRPr="00C562BB" w:rsidRDefault="00794D00" w:rsidP="00C3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7C03C7" w14:textId="77777777" w:rsidR="00794D00" w:rsidRPr="00C562BB" w:rsidRDefault="00794D00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F8E42CF" w14:textId="77777777" w:rsidR="00794D00" w:rsidRPr="00C562BB" w:rsidRDefault="00794D00" w:rsidP="00F555D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1A9955B" w14:textId="4EAB85FA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45A" w:rsidRPr="00C562BB" w14:paraId="7057C582" w14:textId="77777777" w:rsidTr="00D94E94">
        <w:trPr>
          <w:trHeight w:val="10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077E2161" w14:textId="77777777" w:rsidR="0076145A" w:rsidRPr="00C562BB" w:rsidRDefault="0076145A" w:rsidP="0076145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9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- 10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0CD33AD7" w14:textId="210EA09C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20737" w14:textId="682A1FC3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Principi razmnožavanja biljaka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32CBACB6" w14:textId="35986EA4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D92F7" w14:textId="14B4B270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proofErr w:type="spellStart"/>
            <w:r w:rsidRPr="00C562BB">
              <w:rPr>
                <w:sz w:val="20"/>
                <w:szCs w:val="20"/>
              </w:rPr>
              <w:t>Agrohemija</w:t>
            </w:r>
            <w:proofErr w:type="spellEnd"/>
            <w:r w:rsidRPr="00C562BB">
              <w:rPr>
                <w:sz w:val="20"/>
                <w:szCs w:val="20"/>
              </w:rPr>
              <w:t xml:space="preserve"> i ishrana biljaka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69E7113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7FEBE731" w14:textId="7764A836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6164D" w14:textId="77777777" w:rsidR="0076145A" w:rsidRPr="00C562BB" w:rsidRDefault="0076145A" w:rsidP="0076145A">
            <w:pPr>
              <w:jc w:val="center"/>
              <w:rPr>
                <w:iCs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Bolesti i štetočine</w:t>
            </w:r>
          </w:p>
          <w:p w14:paraId="77E27D62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hortikulturnih biljaka</w:t>
            </w:r>
          </w:p>
          <w:p w14:paraId="68921720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78E204F" w14:textId="4036FFAC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46434" w14:textId="77777777" w:rsidR="0076145A" w:rsidRPr="00C562BB" w:rsidRDefault="0076145A" w:rsidP="0076145A">
            <w:pPr>
              <w:jc w:val="center"/>
              <w:rPr>
                <w:iCs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Bolesti i štetočine</w:t>
            </w:r>
          </w:p>
          <w:p w14:paraId="195990D8" w14:textId="2024F4C3" w:rsidR="0076145A" w:rsidRPr="00C562BB" w:rsidRDefault="0076145A" w:rsidP="0076145A">
            <w:pPr>
              <w:jc w:val="center"/>
              <w:rPr>
                <w:i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hortikulturnih biljaka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C165C1A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81CAD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28057D5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703CCE83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0D72E060" w14:textId="541289D2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DD0DA6A" w14:textId="7C6544EF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</w:tr>
      <w:tr w:rsidR="0076145A" w:rsidRPr="00C562BB" w14:paraId="7ED6C2DC" w14:textId="77777777" w:rsidTr="00D94E94">
        <w:trPr>
          <w:trHeight w:val="890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7241047C" w14:textId="77777777" w:rsidR="0076145A" w:rsidRPr="00C562BB" w:rsidRDefault="0076145A" w:rsidP="0076145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10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- 11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4355F76B" w14:textId="27700CA1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  <w:p w14:paraId="54018CC7" w14:textId="08893C7C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CD8A4A5" w14:textId="0F8078B8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Principi razmnožavanja biljaka</w:t>
            </w:r>
          </w:p>
          <w:p w14:paraId="5B29437B" w14:textId="20C519BE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590EB254" w14:textId="33D95329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DC28E5" w14:textId="732E4122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proofErr w:type="spellStart"/>
            <w:r w:rsidRPr="00C562BB">
              <w:rPr>
                <w:sz w:val="20"/>
                <w:szCs w:val="20"/>
              </w:rPr>
              <w:t>Agrohemija</w:t>
            </w:r>
            <w:proofErr w:type="spellEnd"/>
            <w:r w:rsidRPr="00C562BB">
              <w:rPr>
                <w:sz w:val="20"/>
                <w:szCs w:val="20"/>
              </w:rPr>
              <w:t xml:space="preserve"> i ishrana biljaka</w:t>
            </w:r>
          </w:p>
        </w:tc>
        <w:tc>
          <w:tcPr>
            <w:tcW w:w="680" w:type="dxa"/>
          </w:tcPr>
          <w:p w14:paraId="46F10AB8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50198DA4" w14:textId="1470390C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0492B65" w14:textId="77777777" w:rsidR="0076145A" w:rsidRPr="00C562BB" w:rsidRDefault="0076145A" w:rsidP="0076145A">
            <w:pPr>
              <w:jc w:val="center"/>
              <w:rPr>
                <w:iCs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Bolesti i štetočine</w:t>
            </w:r>
          </w:p>
          <w:p w14:paraId="7AE69EB6" w14:textId="021297B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hortikulturnih biljaka</w:t>
            </w:r>
          </w:p>
        </w:tc>
        <w:tc>
          <w:tcPr>
            <w:tcW w:w="590" w:type="dxa"/>
          </w:tcPr>
          <w:p w14:paraId="7C63A5B9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15D9A2EB" w14:textId="18FB33F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C5E33" w14:textId="77777777" w:rsidR="0076145A" w:rsidRPr="00C562BB" w:rsidRDefault="0076145A" w:rsidP="0076145A">
            <w:pPr>
              <w:jc w:val="center"/>
              <w:rPr>
                <w:iCs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Bolesti i štetočine</w:t>
            </w:r>
          </w:p>
          <w:p w14:paraId="4E63611E" w14:textId="51F696E1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hortikulturnih biljaka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50B0DCB9" w14:textId="7A510F43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088F0" w14:textId="55606B09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B1DBBC5" w14:textId="77777777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  <w:p w14:paraId="636ED35C" w14:textId="663E2703" w:rsidR="0076145A" w:rsidRPr="00C562BB" w:rsidRDefault="0076145A" w:rsidP="0076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622FF7" w14:textId="6E683F9D" w:rsidR="0076145A" w:rsidRPr="00C562BB" w:rsidRDefault="0076145A" w:rsidP="0076145A">
            <w:pPr>
              <w:rPr>
                <w:sz w:val="20"/>
                <w:szCs w:val="20"/>
              </w:rPr>
            </w:pPr>
          </w:p>
        </w:tc>
      </w:tr>
      <w:tr w:rsidR="00BE2984" w:rsidRPr="00C562BB" w14:paraId="08094F67" w14:textId="77777777" w:rsidTr="00D94E94">
        <w:trPr>
          <w:trHeight w:val="810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0FFE719A" w14:textId="77777777" w:rsidR="00BE2984" w:rsidRPr="00C562BB" w:rsidRDefault="00BE2984" w:rsidP="00BE2984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11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- 12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2F58E834" w14:textId="10A15355" w:rsidR="00BE2984" w:rsidRPr="00C562BB" w:rsidRDefault="00BE2984" w:rsidP="00E70D03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0E2C5" w14:textId="0E6CF99E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Principi razmnožavanja biljaka</w:t>
            </w:r>
          </w:p>
        </w:tc>
        <w:tc>
          <w:tcPr>
            <w:tcW w:w="590" w:type="dxa"/>
            <w:vAlign w:val="center"/>
          </w:tcPr>
          <w:p w14:paraId="689844CE" w14:textId="33580D9C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4773E" w14:textId="5085BC5F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proofErr w:type="spellStart"/>
            <w:r w:rsidRPr="00C562BB">
              <w:rPr>
                <w:sz w:val="20"/>
                <w:szCs w:val="20"/>
              </w:rPr>
              <w:t>Agrohemija</w:t>
            </w:r>
            <w:proofErr w:type="spellEnd"/>
            <w:r w:rsidRPr="00C562BB">
              <w:rPr>
                <w:sz w:val="20"/>
                <w:szCs w:val="20"/>
              </w:rPr>
              <w:t xml:space="preserve"> i ishrana biljaka</w:t>
            </w:r>
          </w:p>
        </w:tc>
        <w:tc>
          <w:tcPr>
            <w:tcW w:w="680" w:type="dxa"/>
            <w:vAlign w:val="center"/>
          </w:tcPr>
          <w:p w14:paraId="3EAF53C0" w14:textId="75B4CBCE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Lab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B8C6F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Životni procesi hortikulturnih</w:t>
            </w:r>
          </w:p>
          <w:p w14:paraId="54474CC6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biljaka</w:t>
            </w:r>
          </w:p>
          <w:p w14:paraId="672CB880" w14:textId="21E13356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9AEF8D7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  <w:p w14:paraId="088D30FE" w14:textId="78055355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FEC7B" w14:textId="77777777" w:rsidR="00BE2984" w:rsidRPr="00C562BB" w:rsidRDefault="00BE2984" w:rsidP="00BE2984">
            <w:pPr>
              <w:jc w:val="center"/>
              <w:rPr>
                <w:iCs/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Bolesti i štetočine</w:t>
            </w:r>
          </w:p>
          <w:p w14:paraId="2B9D2E6E" w14:textId="429FE295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iCs/>
                <w:sz w:val="20"/>
                <w:szCs w:val="20"/>
              </w:rPr>
              <w:t>hortikulturnih biljaka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A2F9062" w14:textId="563F3F63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2FFF4" w14:textId="56C7AA45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283515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2133F" w14:textId="74CC9976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</w:tr>
      <w:tr w:rsidR="00BE2984" w:rsidRPr="00C562BB" w14:paraId="5AFD2DE1" w14:textId="77777777" w:rsidTr="00D94E94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6837CB1A" w14:textId="77777777" w:rsidR="00BE2984" w:rsidRPr="00C562BB" w:rsidRDefault="00BE2984" w:rsidP="00BE2984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12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- 13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3F77967D" w14:textId="1806AB5D" w:rsidR="00BE2984" w:rsidRPr="00C562BB" w:rsidRDefault="00BE2984" w:rsidP="00E70D03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9D4FE6B" w14:textId="06E9575D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Principi razmnožavanja biljaka</w:t>
            </w:r>
          </w:p>
        </w:tc>
        <w:tc>
          <w:tcPr>
            <w:tcW w:w="590" w:type="dxa"/>
            <w:vAlign w:val="center"/>
          </w:tcPr>
          <w:p w14:paraId="2B3133E0" w14:textId="61C26B3F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A26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Životni procesi hortikulturnih</w:t>
            </w:r>
          </w:p>
          <w:p w14:paraId="0F1F1747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biljaka</w:t>
            </w:r>
          </w:p>
          <w:p w14:paraId="199FEC86" w14:textId="42D889AD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741837C" w14:textId="4E592896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Lab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6E878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Životni procesi hortikulturnih</w:t>
            </w:r>
          </w:p>
          <w:p w14:paraId="65C12599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biljaka</w:t>
            </w:r>
          </w:p>
          <w:p w14:paraId="3DCC4EE6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  <w:p w14:paraId="175DE55F" w14:textId="5D47CC8D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08351F45" w14:textId="5AAD41D8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5B909" w14:textId="77777777" w:rsidR="00BE2984" w:rsidRPr="00C562BB" w:rsidRDefault="00BE2984" w:rsidP="00BE29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14:paraId="41A85407" w14:textId="1EB573F9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C6E80" w14:textId="72BE45DC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D7B2DCB" w14:textId="77777777" w:rsidR="00BE2984" w:rsidRPr="00C562BB" w:rsidRDefault="00BE2984" w:rsidP="00BE298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F181C28" w14:textId="21A2614B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</w:tr>
      <w:tr w:rsidR="00BE2984" w:rsidRPr="00C562BB" w14:paraId="66651F47" w14:textId="77777777" w:rsidTr="00D94E94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3DD5FA9D" w14:textId="77777777" w:rsidR="00BE2984" w:rsidRPr="00C562BB" w:rsidRDefault="00BE2984" w:rsidP="00BE2984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13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- 14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54FC25C3" w14:textId="52E8CD33" w:rsidR="00BE2984" w:rsidRPr="00C562BB" w:rsidRDefault="00BE2984" w:rsidP="00E70D03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57BE2" w14:textId="5138C30C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Principi razmnožavanja biljaka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44E667E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  <w:p w14:paraId="6FAAA20F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  <w:p w14:paraId="3EBEBE00" w14:textId="60E2963E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F9B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Životni procesi hortikulturnih</w:t>
            </w:r>
          </w:p>
          <w:p w14:paraId="67DF7BB7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biljaka</w:t>
            </w:r>
          </w:p>
          <w:p w14:paraId="039A1697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  <w:p w14:paraId="368BD1C1" w14:textId="0826997A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CFAA518" w14:textId="61FBB21B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Lab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C443D" w14:textId="0FECACDF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proofErr w:type="spellStart"/>
            <w:r w:rsidRPr="00C562BB">
              <w:rPr>
                <w:sz w:val="20"/>
                <w:szCs w:val="20"/>
              </w:rPr>
              <w:t>Agrohemija</w:t>
            </w:r>
            <w:proofErr w:type="spellEnd"/>
            <w:r w:rsidRPr="00C562BB">
              <w:rPr>
                <w:sz w:val="20"/>
                <w:szCs w:val="20"/>
              </w:rPr>
              <w:t xml:space="preserve"> i ishrana biljaka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53F2ACAE" w14:textId="43C3EE1C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4F0A4" w14:textId="0D971069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14:paraId="60D07734" w14:textId="167EB95B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9E580" w14:textId="2E93AF71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D152FD" w14:textId="77777777" w:rsidR="00BE2984" w:rsidRPr="00C562BB" w:rsidRDefault="00BE2984" w:rsidP="00BE298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630A6" w14:textId="1417D84A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</w:tr>
      <w:tr w:rsidR="00BE2984" w:rsidRPr="00C562BB" w14:paraId="476BE11D" w14:textId="77777777" w:rsidTr="00D94E94">
        <w:trPr>
          <w:trHeight w:val="735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506DD1DD" w14:textId="77777777" w:rsidR="00BE2984" w:rsidRPr="00C562BB" w:rsidRDefault="00BE2984" w:rsidP="00BE2984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14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- 15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2018FAC8" w14:textId="77777777" w:rsidR="00BE2984" w:rsidRPr="00C562BB" w:rsidRDefault="00BE2984" w:rsidP="00E70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88EB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  <w:p w14:paraId="7AE69D66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8701F48" w14:textId="5C5481CF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.</w:t>
            </w:r>
          </w:p>
          <w:p w14:paraId="506CCF51" w14:textId="57E66B23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1630A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Životni procesi hortikulturnih</w:t>
            </w:r>
          </w:p>
          <w:p w14:paraId="38215BB6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biljaka</w:t>
            </w:r>
          </w:p>
          <w:p w14:paraId="795A3F2C" w14:textId="4BDA98D0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63678A4" w14:textId="05B0B28B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Lab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EF695" w14:textId="66BE3591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  <w:proofErr w:type="spellStart"/>
            <w:r w:rsidRPr="00C562BB">
              <w:rPr>
                <w:sz w:val="20"/>
                <w:szCs w:val="20"/>
              </w:rPr>
              <w:t>Agrohemija</w:t>
            </w:r>
            <w:proofErr w:type="spellEnd"/>
            <w:r w:rsidRPr="00C562BB">
              <w:rPr>
                <w:sz w:val="20"/>
                <w:szCs w:val="20"/>
              </w:rPr>
              <w:t xml:space="preserve"> i ishrana biljaka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33068527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EE689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E68B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F34FE" w14:textId="77777777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D943BA" w14:textId="77777777" w:rsidR="00BE2984" w:rsidRPr="00C562BB" w:rsidRDefault="00BE2984" w:rsidP="00BE298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AD0CD96" w14:textId="691CF469" w:rsidR="00BE2984" w:rsidRPr="00C562BB" w:rsidRDefault="00BE2984" w:rsidP="00BE2984">
            <w:pPr>
              <w:jc w:val="center"/>
              <w:rPr>
                <w:sz w:val="20"/>
                <w:szCs w:val="20"/>
              </w:rPr>
            </w:pPr>
          </w:p>
        </w:tc>
      </w:tr>
      <w:tr w:rsidR="00C562BB" w:rsidRPr="00C562BB" w14:paraId="1CAB19B3" w14:textId="77777777" w:rsidTr="00D94E94">
        <w:trPr>
          <w:trHeight w:val="531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10A7E569" w14:textId="77777777" w:rsidR="002964C3" w:rsidRPr="00C562BB" w:rsidRDefault="002964C3" w:rsidP="002964C3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15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- 16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1418B8C0" w14:textId="77777777" w:rsidR="002964C3" w:rsidRPr="00C562BB" w:rsidRDefault="002964C3" w:rsidP="00E70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5BCB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3D81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E77FE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4E7A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553E5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8004D28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F6FC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BFA57" w14:textId="473B18E1" w:rsidR="002964C3" w:rsidRPr="00C562BB" w:rsidRDefault="002964C3" w:rsidP="00C3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F9873" w14:textId="7A8E7C15" w:rsidR="002964C3" w:rsidRPr="00C562BB" w:rsidRDefault="002964C3" w:rsidP="004E212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92E6766" w14:textId="77777777" w:rsidR="002964C3" w:rsidRPr="00C562BB" w:rsidRDefault="002964C3" w:rsidP="002964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E083A22" w14:textId="452CF7E2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</w:tr>
      <w:tr w:rsidR="00C562BB" w:rsidRPr="00C562BB" w14:paraId="4664EAAB" w14:textId="77777777" w:rsidTr="00D94E94">
        <w:trPr>
          <w:trHeight w:val="531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6B059881" w14:textId="77777777" w:rsidR="002964C3" w:rsidRPr="00C562BB" w:rsidRDefault="002964C3" w:rsidP="002964C3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16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- 17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0" w:type="dxa"/>
            <w:vAlign w:val="center"/>
          </w:tcPr>
          <w:p w14:paraId="50B87AB5" w14:textId="77777777" w:rsidR="002964C3" w:rsidRPr="00C562BB" w:rsidRDefault="002964C3" w:rsidP="00E70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56AF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023244C1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45709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90BD395" w14:textId="77777777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0C769" w14:textId="77777777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CB5FD63" w14:textId="4CA8B556" w:rsidR="002964C3" w:rsidRPr="00C562BB" w:rsidRDefault="002964C3" w:rsidP="002964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66FBE" w14:textId="21EA6E65" w:rsidR="002964C3" w:rsidRPr="00C562BB" w:rsidRDefault="002964C3" w:rsidP="0029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AF61" w14:textId="41365544" w:rsidR="002964C3" w:rsidRPr="00C562BB" w:rsidRDefault="002964C3" w:rsidP="00C3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9F089" w14:textId="3D915A83" w:rsidR="002964C3" w:rsidRPr="00C562BB" w:rsidRDefault="002964C3" w:rsidP="00CC5E1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15D8DA1" w14:textId="77777777" w:rsidR="002964C3" w:rsidRPr="00C562BB" w:rsidRDefault="002964C3" w:rsidP="002964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7DD7882" w14:textId="3A9C8315" w:rsidR="002964C3" w:rsidRPr="00C562BB" w:rsidRDefault="002964C3" w:rsidP="00CC5E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8B7AFD" w14:textId="77777777" w:rsidR="00C77C95" w:rsidRPr="00C562BB" w:rsidRDefault="00C77C95" w:rsidP="00C77C95">
      <w:pPr>
        <w:ind w:firstLine="360"/>
        <w:rPr>
          <w:b/>
          <w:sz w:val="12"/>
          <w:szCs w:val="12"/>
        </w:rPr>
      </w:pPr>
    </w:p>
    <w:p w14:paraId="09F9FFB9" w14:textId="77777777" w:rsidR="00C77C95" w:rsidRPr="00C562BB" w:rsidRDefault="00C77C95" w:rsidP="00C77C95">
      <w:pPr>
        <w:rPr>
          <w:b/>
          <w:bdr w:val="single" w:sz="4" w:space="0" w:color="auto"/>
        </w:rPr>
      </w:pPr>
    </w:p>
    <w:p w14:paraId="56D41E71" w14:textId="77777777" w:rsidR="00C77C95" w:rsidRPr="00C562BB" w:rsidRDefault="00C77C95" w:rsidP="00C77C95">
      <w:pPr>
        <w:tabs>
          <w:tab w:val="left" w:pos="4186"/>
        </w:tabs>
        <w:rPr>
          <w:b/>
          <w:sz w:val="32"/>
          <w:szCs w:val="32"/>
        </w:rPr>
      </w:pPr>
      <w:r w:rsidRPr="00C562BB">
        <w:t xml:space="preserve">                                                       </w:t>
      </w:r>
    </w:p>
    <w:p w14:paraId="621FFCF6" w14:textId="77777777" w:rsidR="004136FA" w:rsidRPr="00C562BB" w:rsidRDefault="004136FA"/>
    <w:sectPr w:rsidR="004136FA" w:rsidRPr="00C562BB" w:rsidSect="00480EC9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95"/>
    <w:rsid w:val="00071F2A"/>
    <w:rsid w:val="001157AC"/>
    <w:rsid w:val="001662BF"/>
    <w:rsid w:val="00172A65"/>
    <w:rsid w:val="001D645C"/>
    <w:rsid w:val="00235568"/>
    <w:rsid w:val="002964C3"/>
    <w:rsid w:val="003A739B"/>
    <w:rsid w:val="003A745A"/>
    <w:rsid w:val="004136FA"/>
    <w:rsid w:val="004E2126"/>
    <w:rsid w:val="005A678D"/>
    <w:rsid w:val="006A2C5B"/>
    <w:rsid w:val="006B268F"/>
    <w:rsid w:val="0076145A"/>
    <w:rsid w:val="00794D00"/>
    <w:rsid w:val="00911DF5"/>
    <w:rsid w:val="00984B7C"/>
    <w:rsid w:val="009B02E9"/>
    <w:rsid w:val="00B12C56"/>
    <w:rsid w:val="00B31A90"/>
    <w:rsid w:val="00B9699E"/>
    <w:rsid w:val="00BE2984"/>
    <w:rsid w:val="00BF4575"/>
    <w:rsid w:val="00C34F8E"/>
    <w:rsid w:val="00C5118E"/>
    <w:rsid w:val="00C562BB"/>
    <w:rsid w:val="00C77C95"/>
    <w:rsid w:val="00C94527"/>
    <w:rsid w:val="00CC5E1D"/>
    <w:rsid w:val="00D368AB"/>
    <w:rsid w:val="00D94E94"/>
    <w:rsid w:val="00E565EE"/>
    <w:rsid w:val="00E70D03"/>
    <w:rsid w:val="00ED220C"/>
    <w:rsid w:val="00F555DA"/>
    <w:rsid w:val="00FB0A43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4688"/>
  <w15:chartTrackingRefBased/>
  <w15:docId w15:val="{DE32DCA2-B32E-4311-90EF-5B91327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37</cp:revision>
  <dcterms:created xsi:type="dcterms:W3CDTF">2022-09-30T08:52:00Z</dcterms:created>
  <dcterms:modified xsi:type="dcterms:W3CDTF">2022-09-30T10:35:00Z</dcterms:modified>
</cp:coreProperties>
</file>